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C9A" w:rsidRPr="007C0529" w:rsidRDefault="00D17C9A" w:rsidP="00D17C9A">
      <w:pPr>
        <w:pStyle w:val="Akapitzlist"/>
        <w:spacing w:line="360" w:lineRule="auto"/>
        <w:ind w:left="12" w:right="-284" w:hanging="142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KARTA INTERWENCJI </w:t>
      </w:r>
    </w:p>
    <w:tbl>
      <w:tblPr>
        <w:tblStyle w:val="Tabela-Siatka"/>
        <w:tblW w:w="10207" w:type="dxa"/>
        <w:tblInd w:w="-714" w:type="dxa"/>
        <w:tblLook w:val="04A0" w:firstRow="1" w:lastRow="0" w:firstColumn="1" w:lastColumn="0" w:noHBand="0" w:noVBand="1"/>
      </w:tblPr>
      <w:tblGrid>
        <w:gridCol w:w="2731"/>
        <w:gridCol w:w="955"/>
        <w:gridCol w:w="6521"/>
      </w:tblGrid>
      <w:tr w:rsidR="00D17C9A" w:rsidTr="003B772E">
        <w:trPr>
          <w:trHeight w:val="313"/>
        </w:trPr>
        <w:tc>
          <w:tcPr>
            <w:tcW w:w="10207" w:type="dxa"/>
            <w:gridSpan w:val="3"/>
          </w:tcPr>
          <w:p w:rsidR="00D17C9A" w:rsidRPr="00365DA9" w:rsidRDefault="00D17C9A" w:rsidP="003B772E">
            <w:pPr>
              <w:pStyle w:val="Akapitzlist"/>
              <w:spacing w:line="360" w:lineRule="auto"/>
              <w:ind w:left="0" w:right="-27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dziecka</w:t>
            </w:r>
          </w:p>
        </w:tc>
      </w:tr>
      <w:tr w:rsidR="00D17C9A" w:rsidTr="003B772E">
        <w:trPr>
          <w:trHeight w:val="492"/>
        </w:trPr>
        <w:tc>
          <w:tcPr>
            <w:tcW w:w="2731" w:type="dxa"/>
          </w:tcPr>
          <w:p w:rsidR="00D17C9A" w:rsidRPr="005748F4" w:rsidRDefault="00D17C9A" w:rsidP="003B772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Przyczyna interwencji</w:t>
            </w:r>
          </w:p>
          <w:p w:rsidR="00D17C9A" w:rsidRDefault="00D17C9A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5748F4">
              <w:rPr>
                <w:rFonts w:ascii="Times New Roman" w:hAnsi="Times New Roman" w:cs="Times New Roman"/>
              </w:rPr>
              <w:t>(forma krzywdzenia)</w:t>
            </w:r>
          </w:p>
        </w:tc>
        <w:tc>
          <w:tcPr>
            <w:tcW w:w="7476" w:type="dxa"/>
            <w:gridSpan w:val="2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432"/>
        </w:trPr>
        <w:tc>
          <w:tcPr>
            <w:tcW w:w="2731" w:type="dxa"/>
          </w:tcPr>
          <w:p w:rsidR="00D17C9A" w:rsidRPr="005748F4" w:rsidRDefault="00D17C9A" w:rsidP="003B772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Osoba zawiadamiająca o</w:t>
            </w:r>
          </w:p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podejrzeniu krzywdzenia</w:t>
            </w:r>
          </w:p>
        </w:tc>
        <w:tc>
          <w:tcPr>
            <w:tcW w:w="7476" w:type="dxa"/>
            <w:gridSpan w:val="2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313"/>
        </w:trPr>
        <w:tc>
          <w:tcPr>
            <w:tcW w:w="2731" w:type="dxa"/>
            <w:vMerge w:val="restart"/>
          </w:tcPr>
          <w:p w:rsidR="00D17C9A" w:rsidRPr="002D067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D067C">
              <w:rPr>
                <w:rFonts w:ascii="Times New Roman" w:hAnsi="Times New Roman" w:cs="Times New Roman"/>
              </w:rPr>
              <w:t>Opis działań podjętych</w:t>
            </w:r>
          </w:p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  <w:r w:rsidRPr="002D067C">
              <w:rPr>
                <w:rFonts w:ascii="Times New Roman" w:hAnsi="Times New Roman" w:cs="Times New Roman"/>
              </w:rPr>
              <w:t>przez opiekuna / instruktora sportowego</w:t>
            </w:r>
          </w:p>
        </w:tc>
        <w:tc>
          <w:tcPr>
            <w:tcW w:w="955" w:type="dxa"/>
          </w:tcPr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6521" w:type="dxa"/>
          </w:tcPr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Działanie</w:t>
            </w:r>
          </w:p>
        </w:tc>
      </w:tr>
      <w:tr w:rsidR="00D17C9A" w:rsidTr="003B772E">
        <w:trPr>
          <w:trHeight w:val="562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683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564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313"/>
        </w:trPr>
        <w:tc>
          <w:tcPr>
            <w:tcW w:w="2731" w:type="dxa"/>
            <w:vMerge w:val="restart"/>
          </w:tcPr>
          <w:p w:rsidR="00D17C9A" w:rsidRPr="005748F4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Spotkania 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48F4">
              <w:rPr>
                <w:rFonts w:ascii="Times New Roman" w:hAnsi="Times New Roman" w:cs="Times New Roman"/>
              </w:rPr>
              <w:t>rodzicami</w:t>
            </w:r>
            <w:r>
              <w:rPr>
                <w:rFonts w:ascii="Times New Roman" w:hAnsi="Times New Roman" w:cs="Times New Roman"/>
              </w:rPr>
              <w:t xml:space="preserve"> dziecka</w:t>
            </w:r>
          </w:p>
        </w:tc>
        <w:tc>
          <w:tcPr>
            <w:tcW w:w="955" w:type="dxa"/>
          </w:tcPr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6521" w:type="dxa"/>
          </w:tcPr>
          <w:p w:rsidR="00D17C9A" w:rsidRPr="005748F4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Działanie</w:t>
            </w:r>
          </w:p>
        </w:tc>
      </w:tr>
      <w:tr w:rsidR="00D17C9A" w:rsidTr="003B772E">
        <w:trPr>
          <w:trHeight w:val="877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833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813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1376"/>
        </w:trPr>
        <w:tc>
          <w:tcPr>
            <w:tcW w:w="2731" w:type="dxa"/>
          </w:tcPr>
          <w:p w:rsidR="00D17C9A" w:rsidRPr="005748F4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48F4">
              <w:rPr>
                <w:rFonts w:ascii="Times New Roman" w:hAnsi="Times New Roman" w:cs="Times New Roman"/>
              </w:rPr>
              <w:t>Forma podjętej interwencji</w:t>
            </w:r>
          </w:p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  <w:r w:rsidRPr="005748F4">
              <w:rPr>
                <w:rFonts w:ascii="Times New Roman" w:hAnsi="Times New Roman" w:cs="Times New Roman"/>
              </w:rPr>
              <w:t>(zakreślić właściwe</w:t>
            </w:r>
            <w:r w:rsidRPr="005748F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476" w:type="dxa"/>
            <w:gridSpan w:val="2"/>
          </w:tcPr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1. Zawiadomienie o podejrzeniu popełnienia przestępstwa</w:t>
            </w:r>
          </w:p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2. Wniosek o wgląd w sytuację dziecka/rodziny</w:t>
            </w:r>
          </w:p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3. Inny rodzaj interwencji (jaki?)</w:t>
            </w:r>
          </w:p>
          <w:p w:rsidR="00D17C9A" w:rsidRPr="009128FD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</w:t>
            </w:r>
          </w:p>
        </w:tc>
      </w:tr>
      <w:tr w:rsidR="00D17C9A" w:rsidTr="003B772E">
        <w:trPr>
          <w:trHeight w:val="505"/>
        </w:trPr>
        <w:tc>
          <w:tcPr>
            <w:tcW w:w="2731" w:type="dxa"/>
            <w:vMerge w:val="restart"/>
          </w:tcPr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Dane dotyczące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>interwencji (nazwa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>organu, do którego</w:t>
            </w:r>
          </w:p>
          <w:p w:rsidR="00D17C9A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zgłoszono interwencję) i</w:t>
            </w:r>
          </w:p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data interwencji</w:t>
            </w:r>
          </w:p>
        </w:tc>
        <w:tc>
          <w:tcPr>
            <w:tcW w:w="7476" w:type="dxa"/>
            <w:gridSpan w:val="2"/>
          </w:tcPr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505"/>
        </w:trPr>
        <w:tc>
          <w:tcPr>
            <w:tcW w:w="2731" w:type="dxa"/>
            <w:vMerge/>
          </w:tcPr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6" w:type="dxa"/>
            <w:gridSpan w:val="2"/>
          </w:tcPr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505"/>
        </w:trPr>
        <w:tc>
          <w:tcPr>
            <w:tcW w:w="2731" w:type="dxa"/>
            <w:vMerge/>
          </w:tcPr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6" w:type="dxa"/>
            <w:gridSpan w:val="2"/>
          </w:tcPr>
          <w:p w:rsidR="00D17C9A" w:rsidRDefault="00D17C9A" w:rsidP="003B772E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RPr="003D4BDC" w:rsidTr="003B772E">
        <w:trPr>
          <w:trHeight w:val="345"/>
        </w:trPr>
        <w:tc>
          <w:tcPr>
            <w:tcW w:w="2731" w:type="dxa"/>
            <w:vMerge w:val="restart"/>
          </w:tcPr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Wyniki interwencji:</w:t>
            </w:r>
          </w:p>
          <w:p w:rsidR="00D17C9A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działania organów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>wymiaru sprawiedliwości,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 xml:space="preserve">jeśli </w:t>
            </w:r>
            <w:r>
              <w:rPr>
                <w:rFonts w:ascii="Times New Roman" w:hAnsi="Times New Roman" w:cs="Times New Roman"/>
              </w:rPr>
              <w:t>organizacja</w:t>
            </w:r>
            <w:r w:rsidRPr="003D4BDC">
              <w:rPr>
                <w:rFonts w:ascii="Times New Roman" w:hAnsi="Times New Roman" w:cs="Times New Roman"/>
              </w:rPr>
              <w:t xml:space="preserve"> uzyskał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3D4BDC">
              <w:rPr>
                <w:rFonts w:ascii="Times New Roman" w:hAnsi="Times New Roman" w:cs="Times New Roman"/>
              </w:rPr>
              <w:t>informacje o wynikach/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>działania placówki/działani</w:t>
            </w:r>
            <w:r>
              <w:rPr>
                <w:rFonts w:ascii="Times New Roman" w:hAnsi="Times New Roman" w:cs="Times New Roman"/>
              </w:rPr>
              <w:t>a</w:t>
            </w:r>
          </w:p>
          <w:p w:rsidR="00D17C9A" w:rsidRPr="003D4BDC" w:rsidRDefault="00D17C9A" w:rsidP="003B77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rodziców/opiekunów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4BDC">
              <w:rPr>
                <w:rFonts w:ascii="Times New Roman" w:hAnsi="Times New Roman" w:cs="Times New Roman"/>
              </w:rPr>
              <w:t>prawnych</w:t>
            </w:r>
          </w:p>
        </w:tc>
        <w:tc>
          <w:tcPr>
            <w:tcW w:w="955" w:type="dxa"/>
          </w:tcPr>
          <w:p w:rsidR="00D17C9A" w:rsidRPr="003D4BDC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6521" w:type="dxa"/>
          </w:tcPr>
          <w:p w:rsidR="00D17C9A" w:rsidRPr="003D4BDC" w:rsidRDefault="00D17C9A" w:rsidP="003B772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D4BDC">
              <w:rPr>
                <w:rFonts w:ascii="Times New Roman" w:hAnsi="Times New Roman" w:cs="Times New Roman"/>
              </w:rPr>
              <w:t>Działania</w:t>
            </w:r>
          </w:p>
        </w:tc>
      </w:tr>
      <w:tr w:rsidR="00D17C9A" w:rsidTr="003B772E">
        <w:trPr>
          <w:trHeight w:val="528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528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  <w:tr w:rsidR="00D17C9A" w:rsidTr="003B772E">
        <w:trPr>
          <w:trHeight w:val="528"/>
        </w:trPr>
        <w:tc>
          <w:tcPr>
            <w:tcW w:w="2731" w:type="dxa"/>
            <w:vMerge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5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21" w:type="dxa"/>
          </w:tcPr>
          <w:p w:rsidR="00D17C9A" w:rsidRDefault="00D17C9A" w:rsidP="003B772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i/>
              </w:rPr>
            </w:pPr>
          </w:p>
        </w:tc>
      </w:tr>
    </w:tbl>
    <w:p w:rsidR="00487AF7" w:rsidRDefault="00487AF7">
      <w:bookmarkStart w:id="0" w:name="_GoBack"/>
      <w:bookmarkEnd w:id="0"/>
    </w:p>
    <w:sectPr w:rsidR="00487AF7" w:rsidSect="00493B13">
      <w:headerReference w:type="default" r:id="rId8"/>
      <w:pgSz w:w="11906" w:h="16838"/>
      <w:pgMar w:top="1417" w:right="1417" w:bottom="1417" w:left="1417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C9A" w:rsidRDefault="00D17C9A" w:rsidP="00D17C9A">
      <w:pPr>
        <w:spacing w:after="0" w:line="240" w:lineRule="auto"/>
      </w:pPr>
      <w:r>
        <w:separator/>
      </w:r>
    </w:p>
  </w:endnote>
  <w:endnote w:type="continuationSeparator" w:id="0">
    <w:p w:rsidR="00D17C9A" w:rsidRDefault="00D17C9A" w:rsidP="00D1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C9A" w:rsidRDefault="00D17C9A" w:rsidP="00D17C9A">
      <w:pPr>
        <w:spacing w:after="0" w:line="240" w:lineRule="auto"/>
      </w:pPr>
      <w:r>
        <w:separator/>
      </w:r>
    </w:p>
  </w:footnote>
  <w:footnote w:type="continuationSeparator" w:id="0">
    <w:p w:rsidR="00D17C9A" w:rsidRDefault="00D17C9A" w:rsidP="00D1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B13" w:rsidRPr="00B6214E" w:rsidRDefault="00493B13" w:rsidP="00493B13">
    <w:pPr>
      <w:jc w:val="right"/>
      <w:rPr>
        <w:rFonts w:ascii="Times New Roman" w:hAnsi="Times New Roman" w:cs="Times New Roman"/>
        <w:sz w:val="20"/>
      </w:rPr>
    </w:pPr>
    <w:r w:rsidRPr="00B6214E">
      <w:rPr>
        <w:rFonts w:ascii="Times New Roman" w:hAnsi="Times New Roman" w:cs="Times New Roman"/>
        <w:i/>
      </w:rPr>
      <w:t xml:space="preserve">Załącznik nr 2 do Standardów Ochrony Małoletnich w KANS w Jeleniej Górze. </w:t>
    </w:r>
  </w:p>
  <w:p w:rsidR="00D17C9A" w:rsidRDefault="00D17C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25"/>
    <w:docVar w:name="LE_Links" w:val="{3D406CA5-891C-4955-82DE-D58AF8E61ED3}"/>
  </w:docVars>
  <w:rsids>
    <w:rsidRoot w:val="00D17C9A"/>
    <w:rsid w:val="00487AF7"/>
    <w:rsid w:val="00493B13"/>
    <w:rsid w:val="00D1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A6C3"/>
  <w15:chartTrackingRefBased/>
  <w15:docId w15:val="{4A0E9CB0-7FA8-4CFA-918F-5E6C2F85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C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C9A"/>
    <w:pPr>
      <w:ind w:left="720"/>
      <w:contextualSpacing/>
    </w:pPr>
  </w:style>
  <w:style w:type="table" w:styleId="Tabela-Siatka">
    <w:name w:val="Table Grid"/>
    <w:basedOn w:val="Standardowy"/>
    <w:uiPriority w:val="39"/>
    <w:rsid w:val="00D17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C9A"/>
  </w:style>
  <w:style w:type="paragraph" w:styleId="Stopka">
    <w:name w:val="footer"/>
    <w:basedOn w:val="Normalny"/>
    <w:link w:val="StopkaZnak"/>
    <w:uiPriority w:val="99"/>
    <w:unhideWhenUsed/>
    <w:rsid w:val="00D17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06CA5-891C-4955-82DE-D58AF8E61ED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5D730BE-A922-4FEB-BCA4-4782FC562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Bębenek</dc:creator>
  <cp:keywords/>
  <dc:description/>
  <cp:lastModifiedBy>Piotr Bębenek</cp:lastModifiedBy>
  <cp:revision>1</cp:revision>
  <dcterms:created xsi:type="dcterms:W3CDTF">2024-09-25T07:39:00Z</dcterms:created>
  <dcterms:modified xsi:type="dcterms:W3CDTF">2024-09-25T07:42:00Z</dcterms:modified>
</cp:coreProperties>
</file>